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37" w:rsidRPr="00CB1878" w:rsidRDefault="00057337" w:rsidP="00057337">
      <w:pPr>
        <w:jc w:val="center"/>
        <w:rPr>
          <w:rFonts w:eastAsia="標楷體"/>
          <w:b/>
          <w:color w:val="000000"/>
          <w:sz w:val="36"/>
          <w:szCs w:val="36"/>
        </w:rPr>
      </w:pPr>
      <w:r w:rsidRPr="00B577FE">
        <w:rPr>
          <w:rFonts w:eastAsia="標楷體"/>
          <w:b/>
          <w:sz w:val="40"/>
          <w:szCs w:val="40"/>
        </w:rPr>
        <w:t>體育學系畢業門檻專項基本能力指標及細則</w:t>
      </w:r>
    </w:p>
    <w:p w:rsidR="00057337" w:rsidRPr="00B577FE" w:rsidRDefault="00057337" w:rsidP="00057337">
      <w:pPr>
        <w:jc w:val="right"/>
        <w:rPr>
          <w:rFonts w:eastAsia="標楷體"/>
          <w:b/>
          <w:sz w:val="20"/>
          <w:szCs w:val="20"/>
          <w:u w:val="single"/>
        </w:rPr>
      </w:pPr>
      <w:r w:rsidRPr="00B577FE">
        <w:rPr>
          <w:rFonts w:eastAsia="標楷體" w:hint="eastAsia"/>
          <w:b/>
          <w:sz w:val="20"/>
          <w:szCs w:val="20"/>
        </w:rPr>
        <w:t xml:space="preserve">                       </w:t>
      </w:r>
    </w:p>
    <w:p w:rsidR="00057337" w:rsidRPr="00B577FE" w:rsidRDefault="00057337" w:rsidP="00057337">
      <w:pPr>
        <w:spacing w:line="240" w:lineRule="exact"/>
        <w:jc w:val="right"/>
        <w:rPr>
          <w:rFonts w:eastAsia="標楷體"/>
          <w:sz w:val="18"/>
          <w:szCs w:val="18"/>
        </w:rPr>
      </w:pPr>
      <w:r w:rsidRPr="00B577FE">
        <w:rPr>
          <w:rFonts w:eastAsia="標楷體"/>
          <w:sz w:val="18"/>
          <w:szCs w:val="18"/>
        </w:rPr>
        <w:t>103</w:t>
      </w:r>
      <w:r w:rsidRPr="00B577FE">
        <w:rPr>
          <w:rFonts w:eastAsia="標楷體"/>
          <w:sz w:val="18"/>
          <w:szCs w:val="18"/>
        </w:rPr>
        <w:t>年</w:t>
      </w:r>
      <w:r w:rsidRPr="00B577FE">
        <w:rPr>
          <w:rFonts w:eastAsia="標楷體"/>
          <w:sz w:val="18"/>
          <w:szCs w:val="18"/>
        </w:rPr>
        <w:t>5</w:t>
      </w:r>
      <w:r w:rsidRPr="00B577FE">
        <w:rPr>
          <w:rFonts w:eastAsia="標楷體"/>
          <w:sz w:val="18"/>
          <w:szCs w:val="18"/>
        </w:rPr>
        <w:t>月</w:t>
      </w:r>
      <w:r w:rsidRPr="00B577FE">
        <w:rPr>
          <w:rFonts w:eastAsia="標楷體"/>
          <w:sz w:val="18"/>
          <w:szCs w:val="18"/>
        </w:rPr>
        <w:t>12</w:t>
      </w:r>
      <w:r w:rsidRPr="00B577FE">
        <w:rPr>
          <w:rFonts w:eastAsia="標楷體"/>
          <w:sz w:val="18"/>
          <w:szCs w:val="18"/>
        </w:rPr>
        <w:t>日</w:t>
      </w:r>
      <w:r w:rsidRPr="00B577FE">
        <w:rPr>
          <w:rFonts w:eastAsia="標楷體"/>
          <w:sz w:val="18"/>
          <w:szCs w:val="18"/>
        </w:rPr>
        <w:t>102</w:t>
      </w:r>
      <w:r w:rsidRPr="00B577FE">
        <w:rPr>
          <w:rFonts w:eastAsia="標楷體"/>
          <w:sz w:val="18"/>
          <w:szCs w:val="18"/>
        </w:rPr>
        <w:t>學年度第</w:t>
      </w:r>
      <w:r w:rsidRPr="00B577FE">
        <w:rPr>
          <w:rFonts w:eastAsia="標楷體"/>
          <w:sz w:val="18"/>
          <w:szCs w:val="18"/>
        </w:rPr>
        <w:t>5</w:t>
      </w:r>
      <w:r w:rsidRPr="00B577FE">
        <w:rPr>
          <w:rFonts w:eastAsia="標楷體"/>
          <w:sz w:val="18"/>
          <w:szCs w:val="18"/>
        </w:rPr>
        <w:t>次系務會議修正通過</w:t>
      </w:r>
    </w:p>
    <w:p w:rsidR="00057337" w:rsidRPr="00B577FE" w:rsidRDefault="00057337" w:rsidP="00057337">
      <w:pPr>
        <w:spacing w:line="240" w:lineRule="exact"/>
        <w:jc w:val="right"/>
        <w:rPr>
          <w:rFonts w:eastAsia="標楷體"/>
          <w:sz w:val="18"/>
          <w:szCs w:val="18"/>
        </w:rPr>
      </w:pPr>
      <w:r w:rsidRPr="00B577FE">
        <w:rPr>
          <w:rFonts w:eastAsia="標楷體"/>
          <w:sz w:val="18"/>
          <w:szCs w:val="18"/>
        </w:rPr>
        <w:t>104</w:t>
      </w:r>
      <w:r w:rsidRPr="00B577FE">
        <w:rPr>
          <w:rFonts w:eastAsia="標楷體"/>
          <w:sz w:val="18"/>
          <w:szCs w:val="18"/>
        </w:rPr>
        <w:t>年</w:t>
      </w:r>
      <w:r w:rsidRPr="00B577FE">
        <w:rPr>
          <w:rFonts w:eastAsia="標楷體"/>
          <w:sz w:val="18"/>
          <w:szCs w:val="18"/>
        </w:rPr>
        <w:t>6</w:t>
      </w:r>
      <w:r w:rsidRPr="00B577FE">
        <w:rPr>
          <w:rFonts w:eastAsia="標楷體"/>
          <w:sz w:val="18"/>
          <w:szCs w:val="18"/>
        </w:rPr>
        <w:t>月</w:t>
      </w:r>
      <w:r w:rsidRPr="00B577FE">
        <w:rPr>
          <w:rFonts w:eastAsia="標楷體"/>
          <w:sz w:val="18"/>
          <w:szCs w:val="18"/>
        </w:rPr>
        <w:t>15</w:t>
      </w:r>
      <w:r w:rsidRPr="00B577FE">
        <w:rPr>
          <w:rFonts w:eastAsia="標楷體"/>
          <w:sz w:val="18"/>
          <w:szCs w:val="18"/>
        </w:rPr>
        <w:t>日</w:t>
      </w:r>
      <w:r w:rsidRPr="00B577FE">
        <w:rPr>
          <w:rFonts w:eastAsia="標楷體"/>
          <w:sz w:val="18"/>
          <w:szCs w:val="18"/>
        </w:rPr>
        <w:t>103</w:t>
      </w:r>
      <w:r w:rsidRPr="00B577FE">
        <w:rPr>
          <w:rFonts w:eastAsia="標楷體"/>
          <w:sz w:val="18"/>
          <w:szCs w:val="18"/>
        </w:rPr>
        <w:t>學年度第</w:t>
      </w:r>
      <w:r w:rsidRPr="00B577FE">
        <w:rPr>
          <w:rFonts w:eastAsia="標楷體"/>
          <w:sz w:val="18"/>
          <w:szCs w:val="18"/>
        </w:rPr>
        <w:t>4</w:t>
      </w:r>
      <w:r w:rsidRPr="00B577FE">
        <w:rPr>
          <w:rFonts w:eastAsia="標楷體"/>
          <w:sz w:val="18"/>
          <w:szCs w:val="18"/>
        </w:rPr>
        <w:t>次系務會議修正通過</w:t>
      </w:r>
      <w:r w:rsidRPr="00B577FE">
        <w:rPr>
          <w:rFonts w:eastAsia="標楷體" w:hint="eastAsia"/>
          <w:sz w:val="18"/>
          <w:szCs w:val="18"/>
        </w:rPr>
        <w:br/>
        <w:t>106</w:t>
      </w:r>
      <w:r w:rsidRPr="00B577FE">
        <w:rPr>
          <w:rFonts w:eastAsia="標楷體" w:hint="eastAsia"/>
          <w:sz w:val="18"/>
          <w:szCs w:val="18"/>
        </w:rPr>
        <w:t>年</w:t>
      </w:r>
      <w:r w:rsidRPr="00B577FE">
        <w:rPr>
          <w:rFonts w:eastAsia="標楷體" w:hint="eastAsia"/>
          <w:sz w:val="18"/>
          <w:szCs w:val="18"/>
        </w:rPr>
        <w:t>8</w:t>
      </w:r>
      <w:r w:rsidRPr="00B577FE">
        <w:rPr>
          <w:rFonts w:eastAsia="標楷體" w:hint="eastAsia"/>
          <w:sz w:val="18"/>
          <w:szCs w:val="18"/>
        </w:rPr>
        <w:t>月</w:t>
      </w:r>
      <w:r w:rsidRPr="00B577FE">
        <w:rPr>
          <w:rFonts w:eastAsia="標楷體" w:hint="eastAsia"/>
          <w:sz w:val="18"/>
          <w:szCs w:val="18"/>
        </w:rPr>
        <w:t>21</w:t>
      </w:r>
      <w:r w:rsidRPr="00B577FE">
        <w:rPr>
          <w:rFonts w:eastAsia="標楷體" w:hint="eastAsia"/>
          <w:sz w:val="18"/>
          <w:szCs w:val="18"/>
        </w:rPr>
        <w:t>日</w:t>
      </w:r>
      <w:r w:rsidRPr="00B577FE">
        <w:rPr>
          <w:rFonts w:eastAsia="標楷體" w:hint="eastAsia"/>
          <w:sz w:val="18"/>
          <w:szCs w:val="18"/>
        </w:rPr>
        <w:t>106</w:t>
      </w:r>
      <w:r w:rsidRPr="00B577FE">
        <w:rPr>
          <w:rFonts w:eastAsia="標楷體" w:hint="eastAsia"/>
          <w:sz w:val="18"/>
          <w:szCs w:val="18"/>
        </w:rPr>
        <w:t>學年度第</w:t>
      </w:r>
      <w:r w:rsidRPr="00B577FE">
        <w:rPr>
          <w:rFonts w:eastAsia="標楷體" w:hint="eastAsia"/>
          <w:sz w:val="18"/>
          <w:szCs w:val="18"/>
        </w:rPr>
        <w:t>1</w:t>
      </w:r>
      <w:r w:rsidRPr="00B577FE">
        <w:rPr>
          <w:rFonts w:eastAsia="標楷體" w:hint="eastAsia"/>
          <w:sz w:val="18"/>
          <w:szCs w:val="18"/>
        </w:rPr>
        <w:t>次系務會議修正通過</w:t>
      </w:r>
    </w:p>
    <w:p w:rsidR="00057337" w:rsidRPr="00B577FE" w:rsidRDefault="00057337" w:rsidP="00057337">
      <w:pPr>
        <w:spacing w:line="240" w:lineRule="exact"/>
        <w:jc w:val="right"/>
        <w:rPr>
          <w:rFonts w:eastAsia="標楷體"/>
          <w:sz w:val="18"/>
          <w:szCs w:val="18"/>
        </w:rPr>
      </w:pPr>
      <w:r w:rsidRPr="00B577FE">
        <w:rPr>
          <w:rFonts w:eastAsia="標楷體" w:hint="eastAsia"/>
          <w:sz w:val="18"/>
          <w:szCs w:val="18"/>
        </w:rPr>
        <w:t>107</w:t>
      </w:r>
      <w:r w:rsidRPr="00B577FE">
        <w:rPr>
          <w:rFonts w:eastAsia="標楷體" w:hint="eastAsia"/>
          <w:sz w:val="18"/>
          <w:szCs w:val="18"/>
        </w:rPr>
        <w:t>年</w:t>
      </w:r>
      <w:r w:rsidRPr="00B577FE">
        <w:rPr>
          <w:rFonts w:eastAsia="標楷體" w:hint="eastAsia"/>
          <w:sz w:val="18"/>
          <w:szCs w:val="18"/>
        </w:rPr>
        <w:t>12</w:t>
      </w:r>
      <w:r w:rsidRPr="00B577FE">
        <w:rPr>
          <w:rFonts w:eastAsia="標楷體" w:hint="eastAsia"/>
          <w:sz w:val="18"/>
          <w:szCs w:val="18"/>
        </w:rPr>
        <w:t>月</w:t>
      </w:r>
      <w:r w:rsidRPr="00B577FE">
        <w:rPr>
          <w:rFonts w:eastAsia="標楷體" w:hint="eastAsia"/>
          <w:sz w:val="18"/>
          <w:szCs w:val="18"/>
        </w:rPr>
        <w:t>10</w:t>
      </w:r>
      <w:r w:rsidRPr="00B577FE">
        <w:rPr>
          <w:rFonts w:eastAsia="標楷體" w:hint="eastAsia"/>
          <w:sz w:val="18"/>
          <w:szCs w:val="18"/>
        </w:rPr>
        <w:t>日</w:t>
      </w:r>
      <w:r w:rsidRPr="00B577FE">
        <w:rPr>
          <w:rFonts w:eastAsia="標楷體" w:hint="eastAsia"/>
          <w:sz w:val="18"/>
          <w:szCs w:val="18"/>
        </w:rPr>
        <w:t>107</w:t>
      </w:r>
      <w:r w:rsidRPr="00B577FE">
        <w:rPr>
          <w:rFonts w:eastAsia="標楷體" w:hint="eastAsia"/>
          <w:sz w:val="18"/>
          <w:szCs w:val="18"/>
        </w:rPr>
        <w:t>學年度第</w:t>
      </w:r>
      <w:r w:rsidRPr="00B577FE">
        <w:rPr>
          <w:rFonts w:eastAsia="標楷體" w:hint="eastAsia"/>
          <w:sz w:val="18"/>
          <w:szCs w:val="18"/>
        </w:rPr>
        <w:t>3</w:t>
      </w:r>
      <w:r w:rsidRPr="00B577FE">
        <w:rPr>
          <w:rFonts w:eastAsia="標楷體" w:hint="eastAsia"/>
          <w:sz w:val="18"/>
          <w:szCs w:val="18"/>
        </w:rPr>
        <w:t>次系務會議修正通過</w:t>
      </w:r>
    </w:p>
    <w:p w:rsidR="00057337" w:rsidRPr="00A750B8" w:rsidRDefault="00057337" w:rsidP="00057337">
      <w:pPr>
        <w:spacing w:line="240" w:lineRule="exact"/>
        <w:jc w:val="right"/>
        <w:rPr>
          <w:rFonts w:eastAsia="標楷體"/>
          <w:sz w:val="18"/>
          <w:szCs w:val="18"/>
        </w:rPr>
      </w:pPr>
      <w:r w:rsidRPr="00A750B8">
        <w:rPr>
          <w:rFonts w:eastAsia="標楷體" w:hint="eastAsia"/>
          <w:sz w:val="18"/>
          <w:szCs w:val="18"/>
        </w:rPr>
        <w:t>108</w:t>
      </w:r>
      <w:r w:rsidRPr="00A750B8">
        <w:rPr>
          <w:rFonts w:eastAsia="標楷體" w:hint="eastAsia"/>
          <w:sz w:val="18"/>
          <w:szCs w:val="18"/>
        </w:rPr>
        <w:t>年</w:t>
      </w:r>
      <w:r w:rsidRPr="00A750B8">
        <w:rPr>
          <w:rFonts w:eastAsia="標楷體" w:hint="eastAsia"/>
          <w:sz w:val="18"/>
          <w:szCs w:val="18"/>
        </w:rPr>
        <w:t>5</w:t>
      </w:r>
      <w:r w:rsidRPr="00A750B8">
        <w:rPr>
          <w:rFonts w:eastAsia="標楷體" w:hint="eastAsia"/>
          <w:sz w:val="18"/>
          <w:szCs w:val="18"/>
        </w:rPr>
        <w:t>月</w:t>
      </w:r>
      <w:r w:rsidRPr="00A750B8">
        <w:rPr>
          <w:rFonts w:eastAsia="標楷體" w:hint="eastAsia"/>
          <w:sz w:val="18"/>
          <w:szCs w:val="18"/>
        </w:rPr>
        <w:t>27</w:t>
      </w:r>
      <w:r w:rsidRPr="00A750B8">
        <w:rPr>
          <w:rFonts w:eastAsia="標楷體" w:hint="eastAsia"/>
          <w:sz w:val="18"/>
          <w:szCs w:val="18"/>
        </w:rPr>
        <w:t>日</w:t>
      </w:r>
      <w:r w:rsidRPr="00A750B8">
        <w:rPr>
          <w:rFonts w:eastAsia="標楷體" w:hint="eastAsia"/>
          <w:sz w:val="18"/>
          <w:szCs w:val="18"/>
        </w:rPr>
        <w:t>107</w:t>
      </w:r>
      <w:r w:rsidRPr="00A750B8">
        <w:rPr>
          <w:rFonts w:eastAsia="標楷體" w:hint="eastAsia"/>
          <w:sz w:val="18"/>
          <w:szCs w:val="18"/>
        </w:rPr>
        <w:t>學年度第</w:t>
      </w:r>
      <w:r w:rsidRPr="00A750B8">
        <w:rPr>
          <w:rFonts w:eastAsia="標楷體" w:hint="eastAsia"/>
          <w:sz w:val="18"/>
          <w:szCs w:val="18"/>
        </w:rPr>
        <w:t>7</w:t>
      </w:r>
      <w:r w:rsidRPr="00A750B8">
        <w:rPr>
          <w:rFonts w:eastAsia="標楷體" w:hint="eastAsia"/>
          <w:sz w:val="18"/>
          <w:szCs w:val="18"/>
        </w:rPr>
        <w:t>次系務會議修正通過</w:t>
      </w:r>
    </w:p>
    <w:p w:rsidR="00A750B8" w:rsidRPr="00B577FE" w:rsidRDefault="00A750B8" w:rsidP="00057337">
      <w:pPr>
        <w:spacing w:line="240" w:lineRule="exact"/>
        <w:jc w:val="right"/>
        <w:rPr>
          <w:rFonts w:eastAsia="標楷體" w:hint="eastAsia"/>
          <w:b/>
          <w:sz w:val="18"/>
          <w:szCs w:val="18"/>
        </w:rPr>
      </w:pPr>
      <w:r>
        <w:rPr>
          <w:rFonts w:eastAsia="標楷體" w:hint="eastAsia"/>
          <w:b/>
          <w:sz w:val="18"/>
          <w:szCs w:val="18"/>
        </w:rPr>
        <w:t>108</w:t>
      </w:r>
      <w:r>
        <w:rPr>
          <w:rFonts w:eastAsia="標楷體" w:hint="eastAsia"/>
          <w:b/>
          <w:sz w:val="18"/>
          <w:szCs w:val="18"/>
        </w:rPr>
        <w:t>年</w:t>
      </w:r>
      <w:r>
        <w:rPr>
          <w:rFonts w:eastAsia="標楷體" w:hint="eastAsia"/>
          <w:b/>
          <w:sz w:val="18"/>
          <w:szCs w:val="18"/>
        </w:rPr>
        <w:t>12</w:t>
      </w:r>
      <w:r>
        <w:rPr>
          <w:rFonts w:eastAsia="標楷體" w:hint="eastAsia"/>
          <w:b/>
          <w:sz w:val="18"/>
          <w:szCs w:val="18"/>
        </w:rPr>
        <w:t>月</w:t>
      </w:r>
      <w:r>
        <w:rPr>
          <w:rFonts w:eastAsia="標楷體" w:hint="eastAsia"/>
          <w:b/>
          <w:sz w:val="18"/>
          <w:szCs w:val="18"/>
        </w:rPr>
        <w:t>9</w:t>
      </w:r>
      <w:r>
        <w:rPr>
          <w:rFonts w:eastAsia="標楷體" w:hint="eastAsia"/>
          <w:b/>
          <w:sz w:val="18"/>
          <w:szCs w:val="18"/>
        </w:rPr>
        <w:t>日</w:t>
      </w:r>
      <w:r>
        <w:rPr>
          <w:rFonts w:eastAsia="標楷體" w:hint="eastAsia"/>
          <w:b/>
          <w:sz w:val="18"/>
          <w:szCs w:val="18"/>
        </w:rPr>
        <w:t>108</w:t>
      </w:r>
      <w:r>
        <w:rPr>
          <w:rFonts w:eastAsia="標楷體" w:hint="eastAsia"/>
          <w:b/>
          <w:sz w:val="18"/>
          <w:szCs w:val="18"/>
        </w:rPr>
        <w:t>學年度第</w:t>
      </w:r>
      <w:r>
        <w:rPr>
          <w:rFonts w:eastAsia="標楷體" w:hint="eastAsia"/>
          <w:b/>
          <w:sz w:val="18"/>
          <w:szCs w:val="18"/>
        </w:rPr>
        <w:t>2</w:t>
      </w:r>
      <w:r>
        <w:rPr>
          <w:rFonts w:eastAsia="標楷體" w:hint="eastAsia"/>
          <w:b/>
          <w:sz w:val="18"/>
          <w:szCs w:val="18"/>
        </w:rPr>
        <w:t>次系務會議修正通過</w:t>
      </w:r>
    </w:p>
    <w:p w:rsidR="00057337" w:rsidRPr="00B577FE" w:rsidRDefault="00057337" w:rsidP="00057337">
      <w:pPr>
        <w:spacing w:line="240" w:lineRule="exact"/>
        <w:jc w:val="right"/>
        <w:rPr>
          <w:rFonts w:eastAsia="標楷體"/>
          <w:sz w:val="18"/>
          <w:szCs w:val="18"/>
        </w:rPr>
      </w:pPr>
      <w:bookmarkStart w:id="0" w:name="_GoBack"/>
      <w:bookmarkEnd w:id="0"/>
    </w:p>
    <w:p w:rsidR="00057337" w:rsidRPr="000A1C83" w:rsidRDefault="00057337" w:rsidP="00057337">
      <w:pPr>
        <w:ind w:right="400"/>
        <w:rPr>
          <w:rFonts w:ascii="標楷體" w:eastAsia="標楷體" w:hAnsi="標楷體"/>
          <w:color w:val="808080"/>
          <w:sz w:val="16"/>
        </w:rPr>
      </w:pPr>
      <w:r>
        <w:rPr>
          <w:rFonts w:ascii="標楷體" w:eastAsia="標楷體" w:hAnsi="標楷體" w:hint="eastAsia"/>
          <w:color w:val="808080"/>
          <w:sz w:val="16"/>
        </w:rPr>
        <w:t>108學年度(含)以後入學學生適用</w:t>
      </w:r>
    </w:p>
    <w:p w:rsidR="00057337" w:rsidRPr="008A09FC" w:rsidRDefault="00057337" w:rsidP="00057337">
      <w:pPr>
        <w:spacing w:line="400" w:lineRule="exact"/>
        <w:rPr>
          <w:rFonts w:eastAsia="標楷體"/>
          <w:b/>
          <w:sz w:val="28"/>
          <w:szCs w:val="28"/>
        </w:rPr>
      </w:pPr>
      <w:r w:rsidRPr="008A09FC">
        <w:rPr>
          <w:rFonts w:eastAsia="標楷體" w:hint="eastAsia"/>
          <w:b/>
          <w:sz w:val="28"/>
          <w:szCs w:val="28"/>
        </w:rPr>
        <w:t>※至少</w:t>
      </w:r>
      <w:r w:rsidRPr="008A09FC">
        <w:rPr>
          <w:rFonts w:eastAsia="標楷體"/>
          <w:b/>
          <w:sz w:val="28"/>
          <w:szCs w:val="28"/>
        </w:rPr>
        <w:t>須通過</w:t>
      </w:r>
      <w:r w:rsidRPr="008A09FC">
        <w:rPr>
          <w:rFonts w:eastAsia="標楷體"/>
          <w:b/>
          <w:sz w:val="28"/>
          <w:szCs w:val="28"/>
        </w:rPr>
        <w:t>6</w:t>
      </w:r>
      <w:r w:rsidRPr="008A09FC">
        <w:rPr>
          <w:rFonts w:eastAsia="標楷體"/>
          <w:b/>
          <w:sz w:val="28"/>
          <w:szCs w:val="28"/>
        </w:rPr>
        <w:t>項</w:t>
      </w:r>
      <w:r w:rsidRPr="008A09FC">
        <w:rPr>
          <w:rFonts w:eastAsia="標楷體" w:hint="eastAsia"/>
          <w:b/>
          <w:sz w:val="28"/>
          <w:szCs w:val="28"/>
        </w:rPr>
        <w:t>基本能力</w:t>
      </w:r>
    </w:p>
    <w:p w:rsidR="00057337" w:rsidRPr="00A97F06" w:rsidRDefault="00057337" w:rsidP="00057337">
      <w:pPr>
        <w:spacing w:line="400" w:lineRule="exact"/>
        <w:rPr>
          <w:rFonts w:eastAsia="標楷體"/>
          <w:b/>
          <w:sz w:val="28"/>
          <w:szCs w:val="28"/>
        </w:rPr>
      </w:pPr>
    </w:p>
    <w:tbl>
      <w:tblPr>
        <w:tblW w:w="1026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2835"/>
        <w:gridCol w:w="6830"/>
      </w:tblGrid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</w:rPr>
            </w:pPr>
            <w:r w:rsidRPr="00A97F06">
              <w:rPr>
                <w:rFonts w:eastAsia="標楷體"/>
                <w:b/>
              </w:rPr>
              <w:t>項次</w:t>
            </w:r>
          </w:p>
        </w:tc>
        <w:tc>
          <w:tcPr>
            <w:tcW w:w="2835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</w:rPr>
            </w:pPr>
            <w:r w:rsidRPr="00A97F06">
              <w:rPr>
                <w:rFonts w:eastAsia="標楷體"/>
                <w:b/>
              </w:rPr>
              <w:t>專項基本能力</w:t>
            </w:r>
          </w:p>
        </w:tc>
        <w:tc>
          <w:tcPr>
            <w:tcW w:w="6830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</w:rPr>
            </w:pPr>
            <w:r w:rsidRPr="00A97F06">
              <w:rPr>
                <w:rFonts w:eastAsia="標楷體"/>
                <w:b/>
              </w:rPr>
              <w:t>細</w:t>
            </w:r>
            <w:r w:rsidRPr="00A97F06">
              <w:rPr>
                <w:rFonts w:eastAsia="標楷體"/>
                <w:b/>
              </w:rPr>
              <w:t xml:space="preserve">  </w:t>
            </w:r>
            <w:r w:rsidRPr="00A97F06">
              <w:rPr>
                <w:rFonts w:eastAsia="標楷體"/>
                <w:b/>
              </w:rPr>
              <w:t>則</w:t>
            </w:r>
          </w:p>
        </w:tc>
      </w:tr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</w:rPr>
            </w:pPr>
            <w:r w:rsidRPr="00A97F06">
              <w:rPr>
                <w:rFonts w:eastAsia="標楷體"/>
              </w:rPr>
              <w:t>1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一種外語能力檢定通過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持有一種初級外語能力檢定通過之成績單及級別合格證明之正本</w:t>
            </w:r>
          </w:p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（教育部各類外語能力測驗鑑定機構如附件）。</w:t>
            </w:r>
          </w:p>
        </w:tc>
      </w:tr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</w:rPr>
            </w:pPr>
            <w:r w:rsidRPr="00A97F06">
              <w:rPr>
                <w:rFonts w:eastAsia="標楷體"/>
              </w:rPr>
              <w:t>2</w:t>
            </w:r>
          </w:p>
        </w:tc>
        <w:tc>
          <w:tcPr>
            <w:tcW w:w="2835" w:type="dxa"/>
            <w:vAlign w:val="center"/>
          </w:tcPr>
          <w:p w:rsidR="00057337" w:rsidRPr="00B577FE" w:rsidRDefault="00AB5523" w:rsidP="00F73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運動相關專業證照</w:t>
            </w:r>
          </w:p>
        </w:tc>
        <w:tc>
          <w:tcPr>
            <w:tcW w:w="6830" w:type="dxa"/>
            <w:vAlign w:val="center"/>
          </w:tcPr>
          <w:p w:rsidR="00AB5523" w:rsidRPr="00B577FE" w:rsidRDefault="00AB5523" w:rsidP="00F739E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裁判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教練證、救生員證、體適能指導員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檢測員等正本。</w:t>
            </w:r>
          </w:p>
        </w:tc>
      </w:tr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ind w:left="156" w:hangingChars="65" w:hanging="156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3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ind w:left="156" w:hangingChars="65" w:hanging="156"/>
              <w:rPr>
                <w:rFonts w:eastAsia="標楷體"/>
              </w:rPr>
            </w:pPr>
            <w:r w:rsidRPr="00B577FE">
              <w:rPr>
                <w:rFonts w:eastAsia="標楷體"/>
              </w:rPr>
              <w:t>20</w:t>
            </w:r>
            <w:r w:rsidRPr="00B577FE">
              <w:rPr>
                <w:rFonts w:eastAsia="標楷體"/>
              </w:rPr>
              <w:t>小時專業服務時數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由本系承辦且無酬之相關活動。</w:t>
            </w:r>
          </w:p>
        </w:tc>
      </w:tr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4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B577FE">
              <w:rPr>
                <w:rFonts w:eastAsia="標楷體"/>
              </w:rPr>
              <w:t>至少具備一項運動專長，</w:t>
            </w:r>
          </w:p>
          <w:p w:rsidR="00057337" w:rsidRPr="00B577FE" w:rsidRDefault="00057337" w:rsidP="00F739E2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B577FE">
              <w:rPr>
                <w:rFonts w:eastAsia="標楷體"/>
              </w:rPr>
              <w:t>並參加一項專長訓練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 w:hAnsi="標楷體"/>
              </w:rPr>
            </w:pPr>
            <w:r w:rsidRPr="00B577FE">
              <w:rPr>
                <w:rFonts w:eastAsia="標楷體" w:hint="eastAsia"/>
              </w:rPr>
              <w:t>1.</w:t>
            </w:r>
            <w:r w:rsidRPr="00B577FE">
              <w:rPr>
                <w:rFonts w:eastAsia="標楷體"/>
              </w:rPr>
              <w:t>專長訓練至少一年且出席率達</w:t>
            </w:r>
            <w:r w:rsidRPr="00B577FE">
              <w:rPr>
                <w:rFonts w:eastAsia="標楷體"/>
              </w:rPr>
              <w:t>80%</w:t>
            </w:r>
            <w:r w:rsidRPr="00B577FE">
              <w:rPr>
                <w:rFonts w:eastAsia="標楷體" w:hAnsi="標楷體"/>
              </w:rPr>
              <w:t>，由指導老師認證。</w:t>
            </w:r>
          </w:p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 w:hAnsi="標楷體" w:hint="eastAsia"/>
              </w:rPr>
              <w:t>2.</w:t>
            </w:r>
            <w:r w:rsidRPr="00B577FE">
              <w:rPr>
                <w:rFonts w:eastAsia="標楷體" w:hAnsi="標楷體" w:hint="eastAsia"/>
              </w:rPr>
              <w:t>各項目校隊每屆至多收</w:t>
            </w:r>
            <w:r w:rsidRPr="00B577FE">
              <w:rPr>
                <w:rFonts w:eastAsia="標楷體" w:hAnsi="標楷體" w:hint="eastAsia"/>
              </w:rPr>
              <w:t>5</w:t>
            </w:r>
            <w:r w:rsidRPr="00B577FE">
              <w:rPr>
                <w:rFonts w:eastAsia="標楷體" w:hAnsi="標楷體" w:hint="eastAsia"/>
              </w:rPr>
              <w:t>名非運動專長生。</w:t>
            </w:r>
          </w:p>
        </w:tc>
      </w:tr>
      <w:tr w:rsidR="00057337" w:rsidRPr="00A97F06" w:rsidTr="00057337">
        <w:trPr>
          <w:trHeight w:val="737"/>
        </w:trPr>
        <w:tc>
          <w:tcPr>
            <w:tcW w:w="597" w:type="dxa"/>
            <w:vMerge w:val="restart"/>
            <w:vAlign w:val="center"/>
          </w:tcPr>
          <w:p w:rsidR="00057337" w:rsidRPr="00B577FE" w:rsidRDefault="00057337" w:rsidP="00F739E2">
            <w:pPr>
              <w:snapToGrid w:val="0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游泳檢定通過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男生：</w:t>
            </w:r>
            <w:r w:rsidRPr="00B577FE">
              <w:rPr>
                <w:rFonts w:eastAsia="標楷體"/>
              </w:rPr>
              <w:t>20</w:t>
            </w:r>
            <w:r w:rsidRPr="00B577FE">
              <w:rPr>
                <w:rFonts w:eastAsia="標楷體"/>
              </w:rPr>
              <w:t>分鐘內完成</w:t>
            </w:r>
            <w:r w:rsidRPr="00B577FE">
              <w:rPr>
                <w:rFonts w:eastAsia="標楷體"/>
              </w:rPr>
              <w:t>800</w:t>
            </w:r>
            <w:r w:rsidRPr="00B577FE">
              <w:rPr>
                <w:rFonts w:eastAsia="標楷體"/>
              </w:rPr>
              <w:t>公尺（捷泳）。</w:t>
            </w:r>
          </w:p>
        </w:tc>
      </w:tr>
      <w:tr w:rsidR="00057337" w:rsidRPr="00A97F06" w:rsidTr="00057337">
        <w:trPr>
          <w:trHeight w:val="737"/>
        </w:trPr>
        <w:tc>
          <w:tcPr>
            <w:tcW w:w="597" w:type="dxa"/>
            <w:vMerge/>
            <w:vAlign w:val="center"/>
          </w:tcPr>
          <w:p w:rsidR="00057337" w:rsidRPr="00B577FE" w:rsidRDefault="00057337" w:rsidP="00F739E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vMerge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女生：</w:t>
            </w:r>
            <w:r w:rsidRPr="00B577FE">
              <w:rPr>
                <w:rFonts w:eastAsia="標楷體"/>
              </w:rPr>
              <w:t>2</w:t>
            </w:r>
            <w:r w:rsidRPr="00B577FE">
              <w:rPr>
                <w:rFonts w:eastAsia="標楷體" w:hint="eastAsia"/>
              </w:rPr>
              <w:t>3</w:t>
            </w:r>
            <w:r w:rsidRPr="00B577FE">
              <w:rPr>
                <w:rFonts w:eastAsia="標楷體"/>
              </w:rPr>
              <w:t>分鐘內完成</w:t>
            </w:r>
            <w:r w:rsidRPr="00B577FE">
              <w:rPr>
                <w:rFonts w:eastAsia="標楷體"/>
              </w:rPr>
              <w:t>800</w:t>
            </w:r>
            <w:r w:rsidRPr="00B577FE">
              <w:rPr>
                <w:rFonts w:eastAsia="標楷體"/>
              </w:rPr>
              <w:t>公尺（捷泳）。</w:t>
            </w:r>
          </w:p>
        </w:tc>
      </w:tr>
      <w:tr w:rsidR="00057337" w:rsidRPr="00A97F06" w:rsidTr="00057337">
        <w:trPr>
          <w:trHeight w:val="1134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6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體適能測驗達百分等級</w:t>
            </w:r>
            <w:r w:rsidRPr="00B577FE">
              <w:rPr>
                <w:rFonts w:eastAsia="標楷體"/>
              </w:rPr>
              <w:t>85%(</w:t>
            </w:r>
            <w:r w:rsidRPr="00B577FE">
              <w:rPr>
                <w:rFonts w:eastAsia="標楷體" w:hAnsi="標楷體"/>
              </w:rPr>
              <w:t>含</w:t>
            </w:r>
            <w:r w:rsidRPr="00B577FE">
              <w:rPr>
                <w:rFonts w:eastAsia="標楷體"/>
              </w:rPr>
              <w:t>)</w:t>
            </w:r>
            <w:r w:rsidRPr="00B577FE">
              <w:rPr>
                <w:rFonts w:eastAsia="標楷體"/>
              </w:rPr>
              <w:t>以上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1.</w:t>
            </w:r>
            <w:r w:rsidRPr="00B577FE">
              <w:rPr>
                <w:rFonts w:eastAsia="標楷體"/>
                <w:u w:val="single"/>
              </w:rPr>
              <w:t>心肺耐力</w:t>
            </w:r>
            <w:r w:rsidRPr="00B577FE">
              <w:rPr>
                <w:rFonts w:eastAsia="標楷體"/>
              </w:rPr>
              <w:t>需達到教育部公告體適能</w:t>
            </w:r>
            <w:r w:rsidRPr="00B577FE">
              <w:rPr>
                <w:rFonts w:eastAsia="標楷體"/>
              </w:rPr>
              <w:t>19</w:t>
            </w:r>
            <w:r w:rsidRPr="00B577FE">
              <w:rPr>
                <w:rFonts w:eastAsia="標楷體"/>
              </w:rPr>
              <w:t>歲百分等級</w:t>
            </w:r>
            <w:r w:rsidRPr="00B577FE">
              <w:rPr>
                <w:rFonts w:eastAsia="標楷體"/>
              </w:rPr>
              <w:t>85%(</w:t>
            </w:r>
            <w:r w:rsidRPr="00B577FE">
              <w:rPr>
                <w:rFonts w:eastAsia="標楷體" w:hAnsi="標楷體"/>
              </w:rPr>
              <w:t>含</w:t>
            </w:r>
            <w:r w:rsidRPr="00B577FE">
              <w:rPr>
                <w:rFonts w:eastAsia="標楷體"/>
              </w:rPr>
              <w:t>)</w:t>
            </w:r>
            <w:r w:rsidRPr="00B577FE">
              <w:rPr>
                <w:rFonts w:eastAsia="標楷體"/>
              </w:rPr>
              <w:t>以上。</w:t>
            </w:r>
          </w:p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2.</w:t>
            </w:r>
            <w:r w:rsidRPr="00B577FE">
              <w:rPr>
                <w:rFonts w:eastAsia="標楷體"/>
                <w:u w:val="single"/>
              </w:rPr>
              <w:t>仰臥起坐</w:t>
            </w:r>
            <w:r w:rsidRPr="00B577FE">
              <w:rPr>
                <w:rFonts w:eastAsia="標楷體"/>
                <w:u w:val="single"/>
              </w:rPr>
              <w:t>60</w:t>
            </w:r>
            <w:r w:rsidRPr="00B577FE">
              <w:rPr>
                <w:rFonts w:eastAsia="標楷體"/>
                <w:u w:val="single"/>
              </w:rPr>
              <w:t>秒、坐姿體前彎、立定跳遠</w:t>
            </w:r>
            <w:r w:rsidRPr="00B577FE">
              <w:rPr>
                <w:rFonts w:eastAsia="標楷體"/>
              </w:rPr>
              <w:t>，三項中至少一項需達教育部公告體適能</w:t>
            </w:r>
            <w:r w:rsidRPr="00B577FE">
              <w:rPr>
                <w:rFonts w:eastAsia="標楷體"/>
              </w:rPr>
              <w:t>19</w:t>
            </w:r>
            <w:r w:rsidRPr="00B577FE">
              <w:rPr>
                <w:rFonts w:eastAsia="標楷體"/>
              </w:rPr>
              <w:t>歲百分等</w:t>
            </w:r>
            <w:r w:rsidRPr="00B577FE">
              <w:rPr>
                <w:rFonts w:eastAsia="標楷體"/>
              </w:rPr>
              <w:t>85%(</w:t>
            </w:r>
            <w:r w:rsidRPr="00B577FE">
              <w:rPr>
                <w:rFonts w:eastAsia="標楷體" w:hAnsi="標楷體"/>
              </w:rPr>
              <w:t>含</w:t>
            </w:r>
            <w:r w:rsidRPr="00B577FE">
              <w:rPr>
                <w:rFonts w:eastAsia="標楷體"/>
              </w:rPr>
              <w:t>)</w:t>
            </w:r>
            <w:r w:rsidRPr="00B577FE">
              <w:rPr>
                <w:rFonts w:eastAsia="標楷體"/>
              </w:rPr>
              <w:t>以上。</w:t>
            </w:r>
          </w:p>
        </w:tc>
      </w:tr>
      <w:tr w:rsidR="00057337" w:rsidRPr="00A97F06" w:rsidTr="00057337">
        <w:trPr>
          <w:trHeight w:val="1134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7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B577FE">
              <w:rPr>
                <w:rFonts w:eastAsia="標楷體"/>
              </w:rPr>
              <w:t>本校各系</w:t>
            </w:r>
            <w:r w:rsidRPr="00B577FE">
              <w:rPr>
                <w:rFonts w:eastAsia="標楷體"/>
              </w:rPr>
              <w:t>(</w:t>
            </w:r>
            <w:r w:rsidRPr="00B577FE">
              <w:rPr>
                <w:rFonts w:eastAsia="標楷體"/>
              </w:rPr>
              <w:t>所</w:t>
            </w:r>
            <w:r w:rsidRPr="00B577FE">
              <w:rPr>
                <w:rFonts w:eastAsia="標楷體"/>
              </w:rPr>
              <w:t>)</w:t>
            </w:r>
            <w:r w:rsidRPr="00B577FE">
              <w:rPr>
                <w:rFonts w:eastAsia="標楷體"/>
              </w:rPr>
              <w:t>舉辦之教學</w:t>
            </w:r>
          </w:p>
          <w:p w:rsidR="00057337" w:rsidRPr="00B577FE" w:rsidRDefault="00057337" w:rsidP="00F739E2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B577FE">
              <w:rPr>
                <w:rFonts w:eastAsia="標楷體"/>
              </w:rPr>
              <w:t>基本能力檢定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(1)</w:t>
            </w:r>
            <w:r w:rsidRPr="00B577FE">
              <w:rPr>
                <w:rFonts w:eastAsia="標楷體"/>
              </w:rPr>
              <w:t>中文板書</w:t>
            </w:r>
            <w:r w:rsidRPr="00B577FE">
              <w:rPr>
                <w:rFonts w:eastAsia="標楷體"/>
              </w:rPr>
              <w:t xml:space="preserve"> (2)</w:t>
            </w:r>
            <w:r w:rsidRPr="00B577FE">
              <w:rPr>
                <w:rFonts w:eastAsia="標楷體"/>
              </w:rPr>
              <w:t>中文說演故事</w:t>
            </w:r>
            <w:r w:rsidRPr="00B577FE">
              <w:rPr>
                <w:rFonts w:eastAsia="標楷體"/>
              </w:rPr>
              <w:t xml:space="preserve"> (3)</w:t>
            </w:r>
            <w:r w:rsidRPr="00B577FE">
              <w:rPr>
                <w:rFonts w:eastAsia="標楷體"/>
              </w:rPr>
              <w:t>手語歌</w:t>
            </w:r>
            <w:r w:rsidRPr="00B577FE">
              <w:rPr>
                <w:rFonts w:eastAsia="標楷體"/>
              </w:rPr>
              <w:t xml:space="preserve"> (4)</w:t>
            </w:r>
            <w:r w:rsidRPr="00B577FE">
              <w:rPr>
                <w:rFonts w:eastAsia="標楷體"/>
              </w:rPr>
              <w:t>白話文朗讀</w:t>
            </w:r>
            <w:r w:rsidRPr="00B577FE">
              <w:rPr>
                <w:rFonts w:eastAsia="標楷體"/>
              </w:rPr>
              <w:t xml:space="preserve"> (5)</w:t>
            </w:r>
            <w:r w:rsidRPr="00B577FE">
              <w:rPr>
                <w:rFonts w:eastAsia="標楷體"/>
              </w:rPr>
              <w:t>英語朗讀</w:t>
            </w:r>
            <w:r w:rsidRPr="00B577FE">
              <w:rPr>
                <w:rFonts w:eastAsia="標楷體"/>
              </w:rPr>
              <w:t xml:space="preserve"> (6)</w:t>
            </w:r>
            <w:r w:rsidRPr="00B577FE">
              <w:rPr>
                <w:rFonts w:eastAsia="標楷體"/>
              </w:rPr>
              <w:t>琴法檢定</w:t>
            </w:r>
            <w:r w:rsidRPr="00B577FE">
              <w:rPr>
                <w:rFonts w:eastAsia="標楷體"/>
              </w:rPr>
              <w:t xml:space="preserve"> (7)</w:t>
            </w:r>
            <w:r w:rsidRPr="00B577FE">
              <w:rPr>
                <w:rFonts w:eastAsia="標楷體"/>
              </w:rPr>
              <w:t>鄉土教學等，獲上述其一之</w:t>
            </w:r>
            <w:r w:rsidRPr="00B577FE">
              <w:rPr>
                <w:rFonts w:eastAsia="標楷體" w:hAnsi="標楷體"/>
              </w:rPr>
              <w:t>專長能力檢定甲</w:t>
            </w:r>
            <w:r w:rsidRPr="00B577FE">
              <w:rPr>
                <w:rFonts w:eastAsia="標楷體"/>
              </w:rPr>
              <w:t>(</w:t>
            </w:r>
            <w:r w:rsidRPr="00B577FE">
              <w:rPr>
                <w:rFonts w:eastAsia="標楷體" w:hAnsi="標楷體"/>
              </w:rPr>
              <w:t>含</w:t>
            </w:r>
            <w:r w:rsidRPr="00B577FE">
              <w:rPr>
                <w:rFonts w:eastAsia="標楷體"/>
              </w:rPr>
              <w:t>)</w:t>
            </w:r>
            <w:r w:rsidRPr="00B577FE">
              <w:rPr>
                <w:rFonts w:eastAsia="標楷體" w:hAnsi="標楷體"/>
              </w:rPr>
              <w:t>等以上證書。</w:t>
            </w:r>
          </w:p>
        </w:tc>
      </w:tr>
      <w:tr w:rsidR="00057337" w:rsidRPr="00A97F06" w:rsidTr="00057337">
        <w:trPr>
          <w:trHeight w:val="850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B577FE">
              <w:rPr>
                <w:rFonts w:eastAsia="標楷體"/>
              </w:rPr>
              <w:t>8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B577FE">
              <w:rPr>
                <w:rFonts w:eastAsia="標楷體"/>
              </w:rPr>
              <w:t>扯鈴檢定通過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/>
              </w:rPr>
              <w:t>檢定動作請參閱</w:t>
            </w:r>
            <w:r w:rsidRPr="00B577FE">
              <w:rPr>
                <w:rFonts w:eastAsia="標楷體" w:hint="eastAsia"/>
              </w:rPr>
              <w:t>本系</w:t>
            </w:r>
            <w:r w:rsidRPr="00B577FE">
              <w:rPr>
                <w:rFonts w:eastAsia="標楷體"/>
              </w:rPr>
              <w:t>「扯鈴</w:t>
            </w:r>
            <w:r w:rsidRPr="00B577FE">
              <w:rPr>
                <w:rFonts w:eastAsia="標楷體" w:hint="eastAsia"/>
              </w:rPr>
              <w:t>檢定</w:t>
            </w:r>
            <w:r w:rsidRPr="00B577FE">
              <w:rPr>
                <w:rFonts w:eastAsia="標楷體"/>
              </w:rPr>
              <w:t>」</w:t>
            </w:r>
            <w:r w:rsidRPr="00B577FE">
              <w:rPr>
                <w:rFonts w:eastAsia="標楷體" w:hint="eastAsia"/>
              </w:rPr>
              <w:t>實施</w:t>
            </w:r>
            <w:r w:rsidRPr="00B577FE">
              <w:rPr>
                <w:rFonts w:eastAsia="標楷體"/>
              </w:rPr>
              <w:t>要點</w:t>
            </w:r>
          </w:p>
        </w:tc>
      </w:tr>
      <w:tr w:rsidR="00057337" w:rsidRPr="00A97F06" w:rsidTr="00057337">
        <w:trPr>
          <w:trHeight w:val="1134"/>
        </w:trPr>
        <w:tc>
          <w:tcPr>
            <w:tcW w:w="597" w:type="dxa"/>
            <w:vAlign w:val="center"/>
          </w:tcPr>
          <w:p w:rsidR="00057337" w:rsidRPr="00B577FE" w:rsidRDefault="00057337" w:rsidP="00F739E2">
            <w:pPr>
              <w:snapToGrid w:val="0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B577FE">
              <w:rPr>
                <w:rFonts w:eastAsia="標楷體" w:hint="eastAsia"/>
                <w:sz w:val="26"/>
                <w:szCs w:val="26"/>
              </w:rPr>
              <w:t>9</w:t>
            </w:r>
          </w:p>
        </w:tc>
        <w:tc>
          <w:tcPr>
            <w:tcW w:w="2835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 w:hint="eastAsia"/>
              </w:rPr>
              <w:t>參加校內外相關講座</w:t>
            </w:r>
            <w:r w:rsidRPr="00B577FE">
              <w:rPr>
                <w:rFonts w:eastAsia="標楷體" w:hint="eastAsia"/>
              </w:rPr>
              <w:t>(</w:t>
            </w:r>
            <w:r w:rsidRPr="00B577FE">
              <w:rPr>
                <w:rFonts w:eastAsia="標楷體" w:hint="eastAsia"/>
              </w:rPr>
              <w:t>含研討會</w:t>
            </w:r>
            <w:r w:rsidRPr="00B577FE">
              <w:rPr>
                <w:rFonts w:eastAsia="標楷體" w:hint="eastAsia"/>
              </w:rPr>
              <w:t>)</w:t>
            </w:r>
            <w:r w:rsidRPr="00B577FE">
              <w:rPr>
                <w:rFonts w:eastAsia="標楷體" w:hint="eastAsia"/>
              </w:rPr>
              <w:t>至少</w:t>
            </w:r>
            <w:r w:rsidRPr="00B577FE">
              <w:rPr>
                <w:rFonts w:eastAsia="標楷體" w:hint="eastAsia"/>
              </w:rPr>
              <w:t>8</w:t>
            </w:r>
            <w:r w:rsidRPr="00B577FE">
              <w:rPr>
                <w:rFonts w:eastAsia="標楷體" w:hint="eastAsia"/>
              </w:rPr>
              <w:t>次</w:t>
            </w:r>
          </w:p>
        </w:tc>
        <w:tc>
          <w:tcPr>
            <w:tcW w:w="6830" w:type="dxa"/>
            <w:vAlign w:val="center"/>
          </w:tcPr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 w:hint="eastAsia"/>
              </w:rPr>
              <w:t>1.</w:t>
            </w:r>
            <w:r w:rsidRPr="00B577FE">
              <w:rPr>
                <w:rFonts w:eastAsia="標楷體" w:hint="eastAsia"/>
              </w:rPr>
              <w:t>畢業前須至少參加</w:t>
            </w:r>
            <w:r w:rsidRPr="00B577FE">
              <w:rPr>
                <w:rFonts w:eastAsia="標楷體" w:hint="eastAsia"/>
              </w:rPr>
              <w:t>8</w:t>
            </w:r>
            <w:r w:rsidRPr="00B577FE">
              <w:rPr>
                <w:rFonts w:eastAsia="標楷體" w:hint="eastAsia"/>
              </w:rPr>
              <w:t>場次，每學年度至多採計</w:t>
            </w:r>
            <w:r w:rsidRPr="00B577FE">
              <w:rPr>
                <w:rFonts w:eastAsia="標楷體" w:hint="eastAsia"/>
              </w:rPr>
              <w:t>4</w:t>
            </w:r>
            <w:r w:rsidRPr="00B577FE">
              <w:rPr>
                <w:rFonts w:eastAsia="標楷體" w:hint="eastAsia"/>
              </w:rPr>
              <w:t>次。</w:t>
            </w:r>
          </w:p>
          <w:p w:rsidR="00057337" w:rsidRPr="00B577FE" w:rsidRDefault="00057337" w:rsidP="00F739E2">
            <w:pPr>
              <w:snapToGrid w:val="0"/>
              <w:rPr>
                <w:rFonts w:eastAsia="標楷體"/>
              </w:rPr>
            </w:pPr>
            <w:r w:rsidRPr="00B577FE">
              <w:rPr>
                <w:rFonts w:eastAsia="標楷體" w:hint="eastAsia"/>
              </w:rPr>
              <w:t>2.</w:t>
            </w:r>
            <w:r w:rsidRPr="00B577FE">
              <w:rPr>
                <w:rFonts w:eastAsia="標楷體" w:hint="eastAsia"/>
              </w:rPr>
              <w:t>每一場次皆須填寫本系</w:t>
            </w:r>
            <w:r w:rsidRPr="00B577FE">
              <w:rPr>
                <w:rFonts w:ascii="Cambria" w:eastAsia="標楷體" w:hAnsi="Cambria"/>
              </w:rPr>
              <w:t>校內外相關講座</w:t>
            </w:r>
            <w:r w:rsidRPr="00B577FE">
              <w:rPr>
                <w:rFonts w:ascii="標楷體" w:eastAsia="標楷體" w:hAnsi="標楷體"/>
              </w:rPr>
              <w:t>(</w:t>
            </w:r>
            <w:r w:rsidRPr="00B577FE">
              <w:rPr>
                <w:rFonts w:ascii="Cambria" w:eastAsia="標楷體" w:hAnsi="Cambria"/>
              </w:rPr>
              <w:t>研討會</w:t>
            </w:r>
            <w:r w:rsidRPr="00B577FE">
              <w:rPr>
                <w:rFonts w:ascii="標楷體" w:eastAsia="標楷體" w:hAnsi="標楷體"/>
              </w:rPr>
              <w:t>)</w:t>
            </w:r>
            <w:r w:rsidRPr="00B577FE">
              <w:rPr>
                <w:rFonts w:ascii="Cambria" w:eastAsia="標楷體" w:hAnsi="Cambria"/>
              </w:rPr>
              <w:t>認證表</w:t>
            </w:r>
            <w:r w:rsidRPr="00B577FE">
              <w:rPr>
                <w:rFonts w:ascii="Cambria" w:eastAsia="標楷體" w:hAnsi="Cambria" w:hint="eastAsia"/>
              </w:rPr>
              <w:t>並經該</w:t>
            </w:r>
            <w:r w:rsidRPr="00B577FE">
              <w:rPr>
                <w:rFonts w:eastAsia="標楷體" w:hint="eastAsia"/>
              </w:rPr>
              <w:t>講座</w:t>
            </w:r>
            <w:r w:rsidRPr="00B577FE">
              <w:rPr>
                <w:rFonts w:eastAsia="標楷體" w:hint="eastAsia"/>
              </w:rPr>
              <w:t>(</w:t>
            </w:r>
            <w:r w:rsidRPr="00B577FE">
              <w:rPr>
                <w:rFonts w:eastAsia="標楷體" w:hint="eastAsia"/>
              </w:rPr>
              <w:t>含研討會</w:t>
            </w:r>
            <w:r w:rsidRPr="00B577FE">
              <w:rPr>
                <w:rFonts w:eastAsia="標楷體" w:hint="eastAsia"/>
              </w:rPr>
              <w:t>)</w:t>
            </w:r>
            <w:r w:rsidRPr="00B577FE">
              <w:rPr>
                <w:rFonts w:eastAsia="標楷體" w:hint="eastAsia"/>
              </w:rPr>
              <w:t>之辦理單位核章。</w:t>
            </w:r>
          </w:p>
        </w:tc>
      </w:tr>
    </w:tbl>
    <w:p w:rsidR="00057337" w:rsidRPr="00A97F06" w:rsidRDefault="00057337" w:rsidP="00057337"/>
    <w:p w:rsidR="00057337" w:rsidRPr="00A97F06" w:rsidRDefault="00057337" w:rsidP="00057337"/>
    <w:p w:rsidR="00057337" w:rsidRPr="005576A5" w:rsidRDefault="00057337" w:rsidP="00057337">
      <w:pPr>
        <w:jc w:val="center"/>
        <w:rPr>
          <w:rFonts w:eastAsia="標楷體"/>
          <w:b/>
          <w:sz w:val="40"/>
          <w:szCs w:val="40"/>
        </w:rPr>
      </w:pPr>
    </w:p>
    <w:p w:rsidR="00057337" w:rsidRPr="00057337" w:rsidRDefault="00057337" w:rsidP="00057337">
      <w:pPr>
        <w:rPr>
          <w:rFonts w:eastAsia="標楷體"/>
          <w:b/>
          <w:sz w:val="16"/>
          <w:szCs w:val="40"/>
        </w:rPr>
      </w:pPr>
    </w:p>
    <w:p w:rsidR="00057337" w:rsidRDefault="00057337" w:rsidP="00057337">
      <w:pPr>
        <w:jc w:val="center"/>
        <w:rPr>
          <w:rFonts w:eastAsia="標楷體"/>
          <w:b/>
          <w:sz w:val="40"/>
          <w:szCs w:val="40"/>
        </w:rPr>
      </w:pPr>
      <w:r w:rsidRPr="00A97F06">
        <w:rPr>
          <w:rFonts w:eastAsia="標楷體"/>
          <w:b/>
          <w:sz w:val="40"/>
          <w:szCs w:val="40"/>
        </w:rPr>
        <w:t>體育學系畢業門檻認證表</w:t>
      </w:r>
    </w:p>
    <w:p w:rsidR="00057337" w:rsidRPr="00D67093" w:rsidRDefault="00057337" w:rsidP="00057337">
      <w:pPr>
        <w:jc w:val="center"/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890"/>
        <w:gridCol w:w="1984"/>
        <w:gridCol w:w="1733"/>
        <w:gridCol w:w="2268"/>
        <w:gridCol w:w="1330"/>
        <w:gridCol w:w="1331"/>
      </w:tblGrid>
      <w:tr w:rsidR="00057337" w:rsidRPr="00A97F06" w:rsidTr="00057337">
        <w:trPr>
          <w:trHeight w:val="1134"/>
          <w:jc w:val="center"/>
        </w:trPr>
        <w:tc>
          <w:tcPr>
            <w:tcW w:w="2349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姓名</w:t>
            </w:r>
            <w:r w:rsidRPr="00A97F06">
              <w:rPr>
                <w:rFonts w:eastAsia="標楷體"/>
                <w:sz w:val="26"/>
                <w:szCs w:val="26"/>
              </w:rPr>
              <w:t>:</w:t>
            </w:r>
          </w:p>
        </w:tc>
        <w:tc>
          <w:tcPr>
            <w:tcW w:w="1984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學號</w:t>
            </w:r>
            <w:r w:rsidRPr="00A97F06">
              <w:rPr>
                <w:rFonts w:eastAsia="標楷體"/>
                <w:sz w:val="26"/>
                <w:szCs w:val="26"/>
              </w:rPr>
              <w:t>:</w:t>
            </w:r>
          </w:p>
        </w:tc>
        <w:tc>
          <w:tcPr>
            <w:tcW w:w="1733" w:type="dxa"/>
            <w:vAlign w:val="center"/>
          </w:tcPr>
          <w:p w:rsidR="00057337" w:rsidRPr="00A97F06" w:rsidRDefault="00057337" w:rsidP="00F739E2">
            <w:pPr>
              <w:widowControl/>
              <w:jc w:val="both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性別</w:t>
            </w:r>
            <w:r w:rsidRPr="00A97F06">
              <w:rPr>
                <w:rFonts w:eastAsia="標楷體"/>
                <w:sz w:val="26"/>
                <w:szCs w:val="26"/>
              </w:rPr>
              <w:t>:</w:t>
            </w:r>
          </w:p>
        </w:tc>
        <w:tc>
          <w:tcPr>
            <w:tcW w:w="2268" w:type="dxa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級別</w:t>
            </w:r>
            <w:r>
              <w:rPr>
                <w:rFonts w:eastAsia="標楷體"/>
                <w:sz w:val="26"/>
                <w:szCs w:val="26"/>
              </w:rPr>
              <w:t xml:space="preserve">:     </w:t>
            </w:r>
            <w:r w:rsidRPr="00A97F06">
              <w:rPr>
                <w:rFonts w:eastAsia="標楷體"/>
                <w:sz w:val="26"/>
                <w:szCs w:val="26"/>
              </w:rPr>
              <w:t>級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057337" w:rsidRPr="00A97F06" w:rsidRDefault="00057337" w:rsidP="00F739E2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  <w:p w:rsidR="00057337" w:rsidRPr="00A97F06" w:rsidRDefault="00057337" w:rsidP="00F739E2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  <w:p w:rsidR="00057337" w:rsidRPr="00A97F06" w:rsidRDefault="00057337" w:rsidP="00F739E2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  <w:shd w:val="pct15" w:color="auto" w:fill="FFFFFF"/>
              </w:rPr>
            </w:pPr>
            <w:r w:rsidRPr="00A97F06">
              <w:rPr>
                <w:rFonts w:eastAsia="標楷體"/>
                <w:sz w:val="26"/>
                <w:szCs w:val="26"/>
                <w:shd w:val="pct15" w:color="auto" w:fill="FFFFFF"/>
              </w:rPr>
              <w:t>照片</w:t>
            </w:r>
          </w:p>
          <w:p w:rsidR="00057337" w:rsidRPr="00A97F06" w:rsidRDefault="00057337" w:rsidP="00F739E2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2349" w:type="dxa"/>
            <w:gridSpan w:val="2"/>
            <w:tcBorders>
              <w:right w:val="single" w:sz="4" w:space="0" w:color="auto"/>
            </w:tcBorders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出生</w:t>
            </w:r>
            <w:r w:rsidRPr="00A97F06">
              <w:rPr>
                <w:rFonts w:eastAsia="標楷體"/>
                <w:sz w:val="26"/>
                <w:szCs w:val="26"/>
              </w:rPr>
              <w:t xml:space="preserve">:   </w:t>
            </w:r>
            <w:r w:rsidRPr="00A97F06">
              <w:rPr>
                <w:rFonts w:eastAsia="標楷體"/>
                <w:sz w:val="26"/>
                <w:szCs w:val="26"/>
              </w:rPr>
              <w:t>年</w:t>
            </w:r>
            <w:r w:rsidRPr="00A97F06">
              <w:rPr>
                <w:rFonts w:eastAsia="標楷體"/>
                <w:sz w:val="26"/>
                <w:szCs w:val="26"/>
              </w:rPr>
              <w:t xml:space="preserve">  </w:t>
            </w:r>
            <w:r w:rsidRPr="00A97F06">
              <w:rPr>
                <w:rFonts w:eastAsia="標楷體"/>
                <w:sz w:val="26"/>
                <w:szCs w:val="26"/>
              </w:rPr>
              <w:t>月</w:t>
            </w:r>
            <w:r w:rsidRPr="00A97F06">
              <w:rPr>
                <w:rFonts w:eastAsia="標楷體"/>
                <w:sz w:val="26"/>
                <w:szCs w:val="26"/>
              </w:rPr>
              <w:t xml:space="preserve">  </w:t>
            </w:r>
            <w:r w:rsidRPr="00A97F06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手機</w:t>
            </w:r>
            <w:r w:rsidRPr="00A97F06">
              <w:rPr>
                <w:rFonts w:eastAsia="標楷體"/>
                <w:sz w:val="26"/>
                <w:szCs w:val="26"/>
              </w:rPr>
              <w:t>:</w:t>
            </w:r>
          </w:p>
        </w:tc>
        <w:tc>
          <w:tcPr>
            <w:tcW w:w="4001" w:type="dxa"/>
            <w:gridSpan w:val="2"/>
            <w:tcBorders>
              <w:left w:val="single" w:sz="4" w:space="0" w:color="auto"/>
            </w:tcBorders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E-mail:</w:t>
            </w:r>
          </w:p>
        </w:tc>
        <w:tc>
          <w:tcPr>
            <w:tcW w:w="2661" w:type="dxa"/>
            <w:gridSpan w:val="2"/>
            <w:vMerge/>
            <w:vAlign w:val="center"/>
          </w:tcPr>
          <w:p w:rsidR="00057337" w:rsidRPr="00A97F06" w:rsidRDefault="00057337" w:rsidP="00F739E2">
            <w:pPr>
              <w:widowControl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682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A97F06">
              <w:rPr>
                <w:rFonts w:eastAsia="標楷體"/>
                <w:b/>
                <w:kern w:val="0"/>
                <w:sz w:val="26"/>
                <w:szCs w:val="26"/>
              </w:rPr>
              <w:t>項次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1099F">
              <w:rPr>
                <w:rFonts w:eastAsia="標楷體"/>
                <w:b/>
                <w:spacing w:val="75"/>
                <w:kern w:val="0"/>
                <w:sz w:val="26"/>
                <w:szCs w:val="26"/>
                <w:fitText w:val="2400" w:id="2020877056"/>
              </w:rPr>
              <w:t>專項基本能</w:t>
            </w:r>
            <w:r w:rsidRPr="0071099F">
              <w:rPr>
                <w:rFonts w:eastAsia="標楷體"/>
                <w:b/>
                <w:spacing w:val="15"/>
                <w:kern w:val="0"/>
                <w:sz w:val="26"/>
                <w:szCs w:val="26"/>
                <w:fitText w:val="2400" w:id="2020877056"/>
              </w:rPr>
              <w:t>力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D67093" w:rsidRDefault="00057337" w:rsidP="00F739E2">
            <w:pPr>
              <w:snapToGrid w:val="0"/>
              <w:jc w:val="center"/>
              <w:rPr>
                <w:rFonts w:eastAsia="標楷體"/>
                <w:b/>
                <w:strike/>
                <w:sz w:val="26"/>
                <w:szCs w:val="26"/>
              </w:rPr>
            </w:pP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>認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 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>證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 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>資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 </w:t>
            </w:r>
            <w:r w:rsidRPr="00D67093">
              <w:rPr>
                <w:rFonts w:eastAsia="標楷體" w:hint="eastAsia"/>
                <w:b/>
                <w:kern w:val="0"/>
                <w:sz w:val="26"/>
                <w:szCs w:val="26"/>
              </w:rPr>
              <w:t>料</w:t>
            </w:r>
          </w:p>
        </w:tc>
        <w:tc>
          <w:tcPr>
            <w:tcW w:w="1330" w:type="dxa"/>
            <w:vAlign w:val="center"/>
          </w:tcPr>
          <w:p w:rsidR="00057337" w:rsidRDefault="00057337" w:rsidP="00F739E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97F06">
              <w:rPr>
                <w:rFonts w:eastAsia="標楷體"/>
                <w:b/>
                <w:sz w:val="26"/>
                <w:szCs w:val="26"/>
              </w:rPr>
              <w:t>系學會</w:t>
            </w:r>
          </w:p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97F06">
              <w:rPr>
                <w:rFonts w:eastAsia="標楷體"/>
                <w:b/>
                <w:sz w:val="26"/>
                <w:szCs w:val="26"/>
              </w:rPr>
              <w:t>認證</w:t>
            </w: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97F06">
              <w:rPr>
                <w:rFonts w:eastAsia="標楷體"/>
                <w:b/>
                <w:sz w:val="26"/>
                <w:szCs w:val="26"/>
              </w:rPr>
              <w:t>體育學系認證</w:t>
            </w: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一種外語能力檢定通過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F24676" w:rsidRDefault="00F24676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F24676">
              <w:rPr>
                <w:rFonts w:eastAsia="標楷體" w:hint="eastAsia"/>
                <w:sz w:val="26"/>
                <w:szCs w:val="26"/>
              </w:rPr>
              <w:t>運動相關專業證照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ind w:left="169" w:hangingChars="65" w:hanging="169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20</w:t>
            </w:r>
            <w:r w:rsidRPr="00A97F06">
              <w:rPr>
                <w:rFonts w:eastAsia="標楷體"/>
                <w:sz w:val="26"/>
                <w:szCs w:val="26"/>
              </w:rPr>
              <w:t>小時專業服務時數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3874" w:type="dxa"/>
            <w:gridSpan w:val="2"/>
            <w:vAlign w:val="center"/>
          </w:tcPr>
          <w:p w:rsidR="00057337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至少具備一項運動專長，並參加</w:t>
            </w:r>
          </w:p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一項專長訓練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游泳檢定通過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6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體適能測驗達</w:t>
            </w:r>
            <w:r w:rsidRPr="00A97F06">
              <w:rPr>
                <w:rFonts w:eastAsia="標楷體"/>
                <w:sz w:val="26"/>
                <w:szCs w:val="26"/>
              </w:rPr>
              <w:t>19</w:t>
            </w:r>
            <w:r w:rsidRPr="00A97F06">
              <w:rPr>
                <w:rFonts w:eastAsia="標楷體"/>
                <w:sz w:val="26"/>
                <w:szCs w:val="26"/>
              </w:rPr>
              <w:t>歲百分等級</w:t>
            </w:r>
            <w:r w:rsidRPr="00A97F06">
              <w:rPr>
                <w:rFonts w:eastAsia="標楷體"/>
                <w:sz w:val="26"/>
                <w:szCs w:val="26"/>
              </w:rPr>
              <w:t>85%(</w:t>
            </w:r>
            <w:r w:rsidRPr="00A97F06">
              <w:rPr>
                <w:rFonts w:eastAsia="標楷體" w:hAnsi="標楷體"/>
                <w:sz w:val="26"/>
                <w:szCs w:val="26"/>
              </w:rPr>
              <w:t>含</w:t>
            </w:r>
            <w:r w:rsidRPr="00A97F06">
              <w:rPr>
                <w:rFonts w:eastAsia="標楷體"/>
                <w:sz w:val="26"/>
                <w:szCs w:val="26"/>
              </w:rPr>
              <w:t>)</w:t>
            </w:r>
            <w:r w:rsidRPr="00A97F06">
              <w:rPr>
                <w:rFonts w:eastAsia="標楷體"/>
                <w:sz w:val="26"/>
                <w:szCs w:val="26"/>
              </w:rPr>
              <w:t>以上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7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本校各系</w:t>
            </w:r>
            <w:r w:rsidRPr="00A97F06">
              <w:rPr>
                <w:rFonts w:eastAsia="標楷體"/>
                <w:sz w:val="26"/>
                <w:szCs w:val="26"/>
              </w:rPr>
              <w:t>(</w:t>
            </w:r>
            <w:r w:rsidRPr="00A97F06">
              <w:rPr>
                <w:rFonts w:eastAsia="標楷體"/>
                <w:sz w:val="26"/>
                <w:szCs w:val="26"/>
              </w:rPr>
              <w:t>所</w:t>
            </w:r>
            <w:r w:rsidRPr="00A97F06">
              <w:rPr>
                <w:rFonts w:eastAsia="標楷體"/>
                <w:sz w:val="26"/>
                <w:szCs w:val="26"/>
              </w:rPr>
              <w:t>)</w:t>
            </w:r>
            <w:r w:rsidRPr="00A97F06">
              <w:rPr>
                <w:rFonts w:eastAsia="標楷體"/>
                <w:sz w:val="26"/>
                <w:szCs w:val="26"/>
              </w:rPr>
              <w:t>舉辦之教學基本能力檢定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A97F06" w:rsidRDefault="00057337" w:rsidP="00F739E2">
            <w:pPr>
              <w:snapToGrid w:val="0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8</w:t>
            </w:r>
          </w:p>
        </w:tc>
        <w:tc>
          <w:tcPr>
            <w:tcW w:w="3874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A97F06">
              <w:rPr>
                <w:rFonts w:eastAsia="標楷體"/>
                <w:sz w:val="26"/>
                <w:szCs w:val="26"/>
              </w:rPr>
              <w:t>扯鈴檢定通過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57337" w:rsidRPr="00A97F06" w:rsidTr="00057337">
        <w:trPr>
          <w:trHeight w:val="1134"/>
          <w:jc w:val="center"/>
        </w:trPr>
        <w:tc>
          <w:tcPr>
            <w:tcW w:w="459" w:type="dxa"/>
            <w:vAlign w:val="center"/>
          </w:tcPr>
          <w:p w:rsidR="00057337" w:rsidRPr="00057337" w:rsidRDefault="00057337" w:rsidP="00F739E2">
            <w:pPr>
              <w:snapToGrid w:val="0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057337">
              <w:rPr>
                <w:rFonts w:eastAsia="標楷體" w:hint="eastAsia"/>
                <w:sz w:val="26"/>
                <w:szCs w:val="26"/>
              </w:rPr>
              <w:t>9</w:t>
            </w:r>
          </w:p>
        </w:tc>
        <w:tc>
          <w:tcPr>
            <w:tcW w:w="3874" w:type="dxa"/>
            <w:gridSpan w:val="2"/>
            <w:vAlign w:val="center"/>
          </w:tcPr>
          <w:p w:rsidR="00057337" w:rsidRDefault="00057337" w:rsidP="00F739E2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92706C">
              <w:rPr>
                <w:rFonts w:eastAsia="標楷體" w:hint="eastAsia"/>
                <w:sz w:val="26"/>
                <w:szCs w:val="26"/>
              </w:rPr>
              <w:t>參加校內外相關講座</w:t>
            </w:r>
            <w:r w:rsidRPr="0092706C">
              <w:rPr>
                <w:rFonts w:eastAsia="標楷體" w:hint="eastAsia"/>
                <w:sz w:val="26"/>
                <w:szCs w:val="26"/>
              </w:rPr>
              <w:t>(</w:t>
            </w:r>
            <w:r w:rsidRPr="0092706C">
              <w:rPr>
                <w:rFonts w:eastAsia="標楷體" w:hint="eastAsia"/>
                <w:sz w:val="26"/>
                <w:szCs w:val="26"/>
              </w:rPr>
              <w:t>含研討會</w:t>
            </w:r>
            <w:r w:rsidRPr="0092706C">
              <w:rPr>
                <w:rFonts w:eastAsia="標楷體" w:hint="eastAsia"/>
                <w:sz w:val="26"/>
                <w:szCs w:val="26"/>
              </w:rPr>
              <w:t>)</w:t>
            </w:r>
          </w:p>
          <w:p w:rsidR="00057337" w:rsidRPr="0092706C" w:rsidRDefault="00057337" w:rsidP="00F739E2">
            <w:pPr>
              <w:snapToGrid w:val="0"/>
              <w:rPr>
                <w:rFonts w:eastAsia="標楷體"/>
                <w:strike/>
                <w:color w:val="FF0000"/>
                <w:sz w:val="26"/>
                <w:szCs w:val="26"/>
              </w:rPr>
            </w:pPr>
            <w:r w:rsidRPr="0092706C">
              <w:rPr>
                <w:rFonts w:eastAsia="標楷體" w:hint="eastAsia"/>
                <w:sz w:val="26"/>
                <w:szCs w:val="26"/>
              </w:rPr>
              <w:t>至少</w:t>
            </w:r>
            <w:r w:rsidRPr="0092706C">
              <w:rPr>
                <w:rFonts w:eastAsia="標楷體" w:hint="eastAsia"/>
                <w:sz w:val="26"/>
                <w:szCs w:val="26"/>
              </w:rPr>
              <w:t>8</w:t>
            </w:r>
            <w:r w:rsidRPr="0092706C">
              <w:rPr>
                <w:rFonts w:eastAsia="標楷體" w:hint="eastAsia"/>
                <w:sz w:val="26"/>
                <w:szCs w:val="26"/>
              </w:rPr>
              <w:t>次</w:t>
            </w:r>
          </w:p>
        </w:tc>
        <w:tc>
          <w:tcPr>
            <w:tcW w:w="4001" w:type="dxa"/>
            <w:gridSpan w:val="2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1" w:type="dxa"/>
            <w:vAlign w:val="center"/>
          </w:tcPr>
          <w:p w:rsidR="00057337" w:rsidRPr="00A97F06" w:rsidRDefault="00057337" w:rsidP="00F739E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5B3918" w:rsidRDefault="005B3918"/>
    <w:sectPr w:rsidR="005B3918" w:rsidSect="00057337">
      <w:pgSz w:w="11906" w:h="16838"/>
      <w:pgMar w:top="709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9F" w:rsidRDefault="0071099F" w:rsidP="00FC6661">
      <w:r>
        <w:separator/>
      </w:r>
    </w:p>
  </w:endnote>
  <w:endnote w:type="continuationSeparator" w:id="0">
    <w:p w:rsidR="0071099F" w:rsidRDefault="0071099F" w:rsidP="00FC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9F" w:rsidRDefault="0071099F" w:rsidP="00FC6661">
      <w:r>
        <w:separator/>
      </w:r>
    </w:p>
  </w:footnote>
  <w:footnote w:type="continuationSeparator" w:id="0">
    <w:p w:rsidR="0071099F" w:rsidRDefault="0071099F" w:rsidP="00FC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337"/>
    <w:rsid w:val="00057337"/>
    <w:rsid w:val="000910BD"/>
    <w:rsid w:val="000D2DDD"/>
    <w:rsid w:val="001D2332"/>
    <w:rsid w:val="00342651"/>
    <w:rsid w:val="003D59CE"/>
    <w:rsid w:val="003D5CCD"/>
    <w:rsid w:val="004F4C8C"/>
    <w:rsid w:val="005812C7"/>
    <w:rsid w:val="005B3918"/>
    <w:rsid w:val="0071099F"/>
    <w:rsid w:val="007C0CC5"/>
    <w:rsid w:val="00963498"/>
    <w:rsid w:val="009B3B22"/>
    <w:rsid w:val="00A750B8"/>
    <w:rsid w:val="00A94321"/>
    <w:rsid w:val="00AB5523"/>
    <w:rsid w:val="00AF78AD"/>
    <w:rsid w:val="00C83042"/>
    <w:rsid w:val="00DC4683"/>
    <w:rsid w:val="00DD41EE"/>
    <w:rsid w:val="00E56965"/>
    <w:rsid w:val="00E779E3"/>
    <w:rsid w:val="00EA5B63"/>
    <w:rsid w:val="00F24676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6B4F0-7398-4D9E-858D-AEEB5828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66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66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2019-08-14T08:35:00Z</dcterms:created>
  <dcterms:modified xsi:type="dcterms:W3CDTF">2019-12-16T00:24:00Z</dcterms:modified>
</cp:coreProperties>
</file>