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121E" w:rsidRPr="00DB3130" w:rsidRDefault="009439B9" w:rsidP="009439B9">
      <w:pPr>
        <w:jc w:val="center"/>
        <w:rPr>
          <w:rFonts w:ascii="Times New Roman" w:eastAsia="標楷體" w:hAnsi="Times New Roman" w:cs="Times New Roman"/>
        </w:rPr>
      </w:pPr>
      <w:r w:rsidRPr="00DB3130">
        <w:rPr>
          <w:rFonts w:ascii="Times New Roman" w:eastAsia="標楷體" w:hAnsi="Times New Roman" w:cs="Times New Roman"/>
          <w:sz w:val="32"/>
        </w:rPr>
        <w:t>學位考試成績報告單及學位考試</w:t>
      </w:r>
      <w:proofErr w:type="gramStart"/>
      <w:r w:rsidRPr="00DB3130">
        <w:rPr>
          <w:rFonts w:ascii="Times New Roman" w:eastAsia="標楷體" w:hAnsi="Times New Roman" w:cs="Times New Roman"/>
          <w:sz w:val="32"/>
        </w:rPr>
        <w:t>審定書請至</w:t>
      </w:r>
      <w:proofErr w:type="gramEnd"/>
      <w:r w:rsidRPr="00DB3130">
        <w:rPr>
          <w:rFonts w:ascii="Times New Roman" w:eastAsia="標楷體" w:hAnsi="Times New Roman" w:cs="Times New Roman"/>
          <w:sz w:val="32"/>
        </w:rPr>
        <w:t>以下連結下</w:t>
      </w:r>
      <w:bookmarkStart w:id="0" w:name="_GoBack"/>
      <w:bookmarkEnd w:id="0"/>
      <w:r w:rsidRPr="00DB3130">
        <w:rPr>
          <w:rFonts w:ascii="Times New Roman" w:eastAsia="標楷體" w:hAnsi="Times New Roman" w:cs="Times New Roman"/>
          <w:sz w:val="32"/>
        </w:rPr>
        <w:t>載</w:t>
      </w:r>
      <w:proofErr w:type="gramStart"/>
      <w:r w:rsidRPr="00DB3130">
        <w:rPr>
          <w:rFonts w:ascii="Times New Roman" w:eastAsia="標楷體" w:hAnsi="Times New Roman" w:cs="Times New Roman"/>
          <w:sz w:val="32"/>
        </w:rPr>
        <w:t>最</w:t>
      </w:r>
      <w:proofErr w:type="gramEnd"/>
      <w:r w:rsidRPr="00DB3130">
        <w:rPr>
          <w:rFonts w:ascii="Times New Roman" w:eastAsia="標楷體" w:hAnsi="Times New Roman" w:cs="Times New Roman"/>
          <w:sz w:val="32"/>
        </w:rPr>
        <w:t>新版檔案</w:t>
      </w:r>
    </w:p>
    <w:p w:rsidR="009439B9" w:rsidRDefault="009439B9">
      <w:pPr>
        <w:rPr>
          <w:rFonts w:ascii="Times New Roman" w:eastAsia="標楷體" w:hAnsi="Times New Roman" w:cs="Times New Roman" w:hint="eastAsia"/>
        </w:rPr>
      </w:pPr>
      <w:hyperlink r:id="rId5" w:history="1">
        <w:r w:rsidRPr="009439B9">
          <w:rPr>
            <w:rStyle w:val="a3"/>
            <w:rFonts w:ascii="Times New Roman" w:eastAsia="標楷體" w:hAnsi="Times New Roman" w:cs="Times New Roman"/>
          </w:rPr>
          <w:t>https://oaa.ntcu.edu.tw/</w:t>
        </w:r>
      </w:hyperlink>
      <w:r w:rsidRPr="009439B9">
        <w:rPr>
          <w:rFonts w:ascii="Times New Roman" w:eastAsia="標楷體" w:hAnsi="Times New Roman" w:cs="Times New Roman"/>
        </w:rPr>
        <w:t xml:space="preserve"> (</w:t>
      </w:r>
      <w:r w:rsidRPr="009439B9">
        <w:rPr>
          <w:rFonts w:ascii="Times New Roman" w:eastAsia="標楷體" w:hAnsi="Times New Roman" w:cs="Times New Roman"/>
        </w:rPr>
        <w:t>中教大教務處網址</w:t>
      </w:r>
      <w:r w:rsidRPr="009439B9">
        <w:rPr>
          <w:rFonts w:ascii="Times New Roman" w:eastAsia="標楷體" w:hAnsi="Times New Roman" w:cs="Times New Roman"/>
        </w:rPr>
        <w:t>)→</w:t>
      </w:r>
      <w:r w:rsidRPr="009439B9">
        <w:rPr>
          <w:rFonts w:ascii="Times New Roman" w:eastAsia="標楷體" w:hAnsi="Times New Roman" w:cs="Times New Roman"/>
        </w:rPr>
        <w:t>註冊組</w:t>
      </w:r>
      <w:r w:rsidRPr="009439B9">
        <w:rPr>
          <w:rFonts w:ascii="Times New Roman" w:eastAsia="標楷體" w:hAnsi="Times New Roman" w:cs="Times New Roman"/>
          <w:noProof/>
        </w:rPr>
        <w:drawing>
          <wp:inline distT="0" distB="0" distL="0" distR="0" wp14:anchorId="518D600E" wp14:editId="37AADA1E">
            <wp:extent cx="5132716" cy="2372264"/>
            <wp:effectExtent l="0" t="0" r="0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擷取畫面 2022-01-21 140411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9" r="8071" b="15902"/>
                    <a:stretch/>
                  </pic:blipFill>
                  <pic:spPr bwMode="auto">
                    <a:xfrm>
                      <a:off x="0" y="0"/>
                      <a:ext cx="5141552" cy="2376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39B9" w:rsidRDefault="009439B9">
      <w:pPr>
        <w:rPr>
          <w:rFonts w:ascii="Times New Roman" w:eastAsia="標楷體" w:hAnsi="Times New Roman" w:cs="Times New Roman" w:hint="eastAsia"/>
        </w:rPr>
      </w:pPr>
      <w:r>
        <w:rPr>
          <w:rFonts w:ascii="Times New Roman" w:eastAsia="標楷體" w:hAnsi="Times New Roman" w:cs="Times New Roman" w:hint="eastAsia"/>
        </w:rPr>
        <w:t>表單下載</w:t>
      </w:r>
      <w:r w:rsidRPr="009439B9">
        <w:rPr>
          <w:rFonts w:ascii="Times New Roman" w:eastAsia="標楷體" w:hAnsi="Times New Roman" w:cs="Times New Roman"/>
        </w:rPr>
        <w:t>→</w:t>
      </w:r>
      <w:r>
        <w:rPr>
          <w:rFonts w:ascii="Times New Roman" w:eastAsia="標楷體" w:hAnsi="Times New Roman" w:cs="Times New Roman" w:hint="eastAsia"/>
        </w:rPr>
        <w:t>學位論文考試</w:t>
      </w:r>
      <w:r w:rsidRPr="009439B9">
        <w:rPr>
          <w:rFonts w:ascii="Times New Roman" w:eastAsia="標楷體" w:hAnsi="Times New Roman" w:cs="Times New Roman"/>
        </w:rPr>
        <w:t>→</w:t>
      </w:r>
      <w:r>
        <w:rPr>
          <w:rFonts w:ascii="Times New Roman" w:eastAsia="標楷體" w:hAnsi="Times New Roman" w:cs="Times New Roman" w:hint="eastAsia"/>
        </w:rPr>
        <w:t>下載</w:t>
      </w:r>
      <w:r w:rsidR="00DB3130">
        <w:rPr>
          <w:rFonts w:ascii="Times New Roman" w:eastAsia="標楷體" w:hAnsi="Times New Roman" w:cs="Times New Roman" w:hint="eastAsia"/>
        </w:rPr>
        <w:t>成績報告單及考試審定書</w:t>
      </w:r>
    </w:p>
    <w:p w:rsidR="009439B9" w:rsidRDefault="009439B9">
      <w:pPr>
        <w:rPr>
          <w:rFonts w:ascii="Times New Roman" w:eastAsia="標楷體" w:hAnsi="Times New Roman" w:cs="Times New Roman" w:hint="eastAsia"/>
        </w:rPr>
      </w:pPr>
      <w:r>
        <w:rPr>
          <w:rFonts w:ascii="Times New Roman" w:eastAsia="標楷體" w:hAnsi="Times New Roman" w:cs="Times New Roman"/>
          <w:noProof/>
        </w:rPr>
        <w:drawing>
          <wp:inline distT="0" distB="0" distL="0" distR="0" wp14:anchorId="307E935B" wp14:editId="02E7D777">
            <wp:extent cx="4295955" cy="2736995"/>
            <wp:effectExtent l="0" t="0" r="0" b="63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擷取畫面 2022-01-21 14063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4470" cy="2736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130" w:rsidRDefault="00DB3130" w:rsidP="00DB3130">
      <w:pPr>
        <w:rPr>
          <w:rFonts w:ascii="Times New Roman" w:eastAsia="標楷體" w:hAnsi="Times New Roman" w:cs="Times New Roman" w:hint="eastAsia"/>
        </w:rPr>
      </w:pPr>
      <w:r w:rsidRPr="009439B9">
        <w:rPr>
          <w:rFonts w:ascii="Times New Roman" w:eastAsia="標楷體" w:hAnsi="Times New Roman" w:cs="Times New Roman"/>
        </w:rPr>
        <w:t>→</w:t>
      </w:r>
      <w:r>
        <w:rPr>
          <w:rFonts w:ascii="Times New Roman" w:eastAsia="標楷體" w:hAnsi="Times New Roman" w:cs="Times New Roman" w:hint="eastAsia"/>
        </w:rPr>
        <w:t>下載成績報告單及考試審定書</w:t>
      </w:r>
    </w:p>
    <w:p w:rsidR="00DB3130" w:rsidRPr="009439B9" w:rsidRDefault="00DB3130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  <w:noProof/>
        </w:rPr>
        <w:drawing>
          <wp:inline distT="0" distB="0" distL="0" distR="0">
            <wp:extent cx="4097547" cy="1851937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擷取畫面 2022-01-21 14134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2536" cy="185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3130" w:rsidRPr="009439B9" w:rsidSect="009439B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9B9"/>
    <w:rsid w:val="003F121E"/>
    <w:rsid w:val="00654E6C"/>
    <w:rsid w:val="009439B9"/>
    <w:rsid w:val="00DB3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439B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439B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439B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439B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439B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439B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oaa.ntcu.edu.tw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</Words>
  <Characters>135</Characters>
  <Application>Microsoft Office Word</Application>
  <DocSecurity>0</DocSecurity>
  <Lines>1</Lines>
  <Paragraphs>1</Paragraphs>
  <ScaleCrop>false</ScaleCrop>
  <Company>Microsoft</Company>
  <LinksUpToDate>false</LinksUpToDate>
  <CharactersWithSpaces>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2022-01-21T06:18:00Z</dcterms:created>
  <dcterms:modified xsi:type="dcterms:W3CDTF">2022-01-21T06:18:00Z</dcterms:modified>
</cp:coreProperties>
</file>